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18" w:rsidRPr="00C442CB" w:rsidRDefault="00C442CB" w:rsidP="00C442CB">
      <w:pPr>
        <w:jc w:val="center"/>
        <w:rPr>
          <w:rFonts w:ascii="Times New Roman" w:hAnsi="Times New Roman" w:cs="Times New Roman"/>
          <w:sz w:val="24"/>
          <w:szCs w:val="24"/>
        </w:rPr>
      </w:pPr>
      <w:r w:rsidRPr="00C442CB">
        <w:rPr>
          <w:rFonts w:ascii="Times New Roman" w:hAnsi="Times New Roman" w:cs="Times New Roman"/>
          <w:sz w:val="24"/>
          <w:szCs w:val="24"/>
        </w:rPr>
        <w:t xml:space="preserve">IN THE CHANCERY COURT OF </w:t>
      </w:r>
      <w:r w:rsidR="00211BDF">
        <w:rPr>
          <w:rFonts w:ascii="Times New Roman" w:hAnsi="Times New Roman" w:cs="Times New Roman"/>
          <w:sz w:val="24"/>
          <w:szCs w:val="24"/>
        </w:rPr>
        <w:t>_______________</w:t>
      </w:r>
      <w:r w:rsidRPr="00C442CB">
        <w:rPr>
          <w:rFonts w:ascii="Times New Roman" w:hAnsi="Times New Roman" w:cs="Times New Roman"/>
          <w:sz w:val="24"/>
          <w:szCs w:val="24"/>
        </w:rPr>
        <w:t xml:space="preserve"> COUNTY, MISSISSIPPI</w:t>
      </w:r>
    </w:p>
    <w:p w:rsidR="00C442CB" w:rsidRPr="00C442CB" w:rsidRDefault="00211BDF">
      <w:pPr>
        <w:rPr>
          <w:rFonts w:ascii="Times New Roman" w:hAnsi="Times New Roman" w:cs="Times New Roman"/>
          <w:sz w:val="24"/>
          <w:szCs w:val="24"/>
        </w:rPr>
      </w:pPr>
      <w:r>
        <w:rPr>
          <w:rFonts w:ascii="Times New Roman" w:hAnsi="Times New Roman" w:cs="Times New Roman"/>
          <w:sz w:val="24"/>
          <w:szCs w:val="24"/>
        </w:rPr>
        <w:t>_______________</w:t>
      </w:r>
      <w:r w:rsidR="00C442CB" w:rsidRPr="00C442CB">
        <w:rPr>
          <w:rFonts w:ascii="Times New Roman" w:hAnsi="Times New Roman" w:cs="Times New Roman"/>
          <w:sz w:val="24"/>
          <w:szCs w:val="24"/>
        </w:rPr>
        <w:tab/>
      </w:r>
      <w:r w:rsidR="00C442CB" w:rsidRPr="00C442CB">
        <w:rPr>
          <w:rFonts w:ascii="Times New Roman" w:hAnsi="Times New Roman" w:cs="Times New Roman"/>
          <w:sz w:val="24"/>
          <w:szCs w:val="24"/>
        </w:rPr>
        <w:tab/>
      </w:r>
      <w:r w:rsidR="00C442CB" w:rsidRPr="00C442CB">
        <w:rPr>
          <w:rFonts w:ascii="Times New Roman" w:hAnsi="Times New Roman" w:cs="Times New Roman"/>
          <w:sz w:val="24"/>
          <w:szCs w:val="24"/>
        </w:rPr>
        <w:tab/>
      </w:r>
      <w:r w:rsidR="00C442CB" w:rsidRPr="00C442CB">
        <w:rPr>
          <w:rFonts w:ascii="Times New Roman" w:hAnsi="Times New Roman" w:cs="Times New Roman"/>
          <w:sz w:val="24"/>
          <w:szCs w:val="24"/>
        </w:rPr>
        <w:tab/>
      </w:r>
      <w:r w:rsidR="00C442CB">
        <w:rPr>
          <w:rFonts w:ascii="Times New Roman" w:hAnsi="Times New Roman" w:cs="Times New Roman"/>
          <w:sz w:val="24"/>
          <w:szCs w:val="24"/>
        </w:rPr>
        <w:tab/>
      </w:r>
      <w:r w:rsidR="00C442CB">
        <w:rPr>
          <w:rFonts w:ascii="Times New Roman" w:hAnsi="Times New Roman" w:cs="Times New Roman"/>
          <w:sz w:val="24"/>
          <w:szCs w:val="24"/>
        </w:rPr>
        <w:tab/>
      </w:r>
      <w:r w:rsidR="00C442CB">
        <w:rPr>
          <w:rFonts w:ascii="Times New Roman" w:hAnsi="Times New Roman" w:cs="Times New Roman"/>
          <w:sz w:val="24"/>
          <w:szCs w:val="24"/>
        </w:rPr>
        <w:tab/>
      </w:r>
      <w:r w:rsidR="00C442CB">
        <w:rPr>
          <w:rFonts w:ascii="Times New Roman" w:hAnsi="Times New Roman" w:cs="Times New Roman"/>
          <w:sz w:val="24"/>
          <w:szCs w:val="24"/>
        </w:rPr>
        <w:tab/>
      </w:r>
      <w:r w:rsidR="00C442CB">
        <w:rPr>
          <w:rFonts w:ascii="Times New Roman" w:hAnsi="Times New Roman" w:cs="Times New Roman"/>
          <w:sz w:val="24"/>
          <w:szCs w:val="24"/>
        </w:rPr>
        <w:tab/>
        <w:t xml:space="preserve">   </w:t>
      </w:r>
      <w:r w:rsidR="00C442CB" w:rsidRPr="00C442CB">
        <w:rPr>
          <w:rFonts w:ascii="Times New Roman" w:hAnsi="Times New Roman" w:cs="Times New Roman"/>
          <w:sz w:val="24"/>
          <w:szCs w:val="24"/>
        </w:rPr>
        <w:t>PLAINTIFF</w:t>
      </w:r>
    </w:p>
    <w:p w:rsidR="00C442CB" w:rsidRPr="00C442CB" w:rsidRDefault="00C442CB">
      <w:pPr>
        <w:rPr>
          <w:rFonts w:ascii="Times New Roman" w:hAnsi="Times New Roman" w:cs="Times New Roman"/>
          <w:sz w:val="24"/>
          <w:szCs w:val="24"/>
        </w:rPr>
      </w:pPr>
      <w:r w:rsidRPr="00C442CB">
        <w:rPr>
          <w:rFonts w:ascii="Times New Roman" w:hAnsi="Times New Roman" w:cs="Times New Roman"/>
          <w:sz w:val="24"/>
          <w:szCs w:val="24"/>
        </w:rPr>
        <w:t xml:space="preserve">VS. </w:t>
      </w:r>
      <w:r w:rsidRPr="00C442CB">
        <w:rPr>
          <w:rFonts w:ascii="Times New Roman" w:hAnsi="Times New Roman" w:cs="Times New Roman"/>
          <w:sz w:val="24"/>
          <w:szCs w:val="24"/>
        </w:rPr>
        <w:tab/>
      </w:r>
      <w:r w:rsidRPr="00C442CB">
        <w:rPr>
          <w:rFonts w:ascii="Times New Roman" w:hAnsi="Times New Roman" w:cs="Times New Roman"/>
          <w:sz w:val="24"/>
          <w:szCs w:val="24"/>
        </w:rPr>
        <w:tab/>
      </w:r>
      <w:r w:rsidRPr="00C442CB">
        <w:rPr>
          <w:rFonts w:ascii="Times New Roman" w:hAnsi="Times New Roman" w:cs="Times New Roman"/>
          <w:sz w:val="24"/>
          <w:szCs w:val="24"/>
        </w:rPr>
        <w:tab/>
      </w:r>
      <w:r w:rsidRPr="00C442CB">
        <w:rPr>
          <w:rFonts w:ascii="Times New Roman" w:hAnsi="Times New Roman" w:cs="Times New Roman"/>
          <w:sz w:val="24"/>
          <w:szCs w:val="24"/>
        </w:rPr>
        <w:tab/>
      </w:r>
      <w:r w:rsidRPr="00C442C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442CB">
        <w:rPr>
          <w:rFonts w:ascii="Times New Roman" w:hAnsi="Times New Roman" w:cs="Times New Roman"/>
          <w:sz w:val="24"/>
          <w:szCs w:val="24"/>
        </w:rPr>
        <w:t xml:space="preserve">CAUSE NO. </w:t>
      </w:r>
      <w:r w:rsidR="00211BDF">
        <w:rPr>
          <w:rFonts w:ascii="Times New Roman" w:hAnsi="Times New Roman" w:cs="Times New Roman"/>
          <w:sz w:val="24"/>
          <w:szCs w:val="24"/>
        </w:rPr>
        <w:t>____________________</w:t>
      </w:r>
    </w:p>
    <w:p w:rsidR="00C442CB" w:rsidRDefault="00211BDF">
      <w:pPr>
        <w:rPr>
          <w:rFonts w:ascii="Times New Roman" w:hAnsi="Times New Roman" w:cs="Times New Roman"/>
          <w:sz w:val="24"/>
          <w:szCs w:val="24"/>
        </w:rPr>
      </w:pPr>
      <w:r>
        <w:rPr>
          <w:rFonts w:ascii="Times New Roman" w:hAnsi="Times New Roman" w:cs="Times New Roman"/>
          <w:sz w:val="24"/>
          <w:szCs w:val="24"/>
        </w:rPr>
        <w:t>_______________</w:t>
      </w:r>
      <w:r w:rsidR="00C442CB">
        <w:rPr>
          <w:rFonts w:ascii="Times New Roman" w:hAnsi="Times New Roman" w:cs="Times New Roman"/>
          <w:sz w:val="24"/>
          <w:szCs w:val="24"/>
        </w:rPr>
        <w:tab/>
      </w:r>
      <w:r w:rsidR="00C442CB">
        <w:rPr>
          <w:rFonts w:ascii="Times New Roman" w:hAnsi="Times New Roman" w:cs="Times New Roman"/>
          <w:sz w:val="24"/>
          <w:szCs w:val="24"/>
        </w:rPr>
        <w:tab/>
      </w:r>
      <w:r w:rsidR="00C442CB">
        <w:rPr>
          <w:rFonts w:ascii="Times New Roman" w:hAnsi="Times New Roman" w:cs="Times New Roman"/>
          <w:sz w:val="24"/>
          <w:szCs w:val="24"/>
        </w:rPr>
        <w:tab/>
      </w:r>
      <w:r w:rsidR="00C442CB">
        <w:rPr>
          <w:rFonts w:ascii="Times New Roman" w:hAnsi="Times New Roman" w:cs="Times New Roman"/>
          <w:sz w:val="24"/>
          <w:szCs w:val="24"/>
        </w:rPr>
        <w:tab/>
      </w:r>
      <w:r w:rsidR="00C442CB">
        <w:rPr>
          <w:rFonts w:ascii="Times New Roman" w:hAnsi="Times New Roman" w:cs="Times New Roman"/>
          <w:sz w:val="24"/>
          <w:szCs w:val="24"/>
        </w:rPr>
        <w:tab/>
      </w:r>
      <w:r w:rsidR="00C442CB">
        <w:rPr>
          <w:rFonts w:ascii="Times New Roman" w:hAnsi="Times New Roman" w:cs="Times New Roman"/>
          <w:sz w:val="24"/>
          <w:szCs w:val="24"/>
        </w:rPr>
        <w:tab/>
      </w:r>
      <w:r w:rsidR="00C442CB">
        <w:rPr>
          <w:rFonts w:ascii="Times New Roman" w:hAnsi="Times New Roman" w:cs="Times New Roman"/>
          <w:sz w:val="24"/>
          <w:szCs w:val="24"/>
        </w:rPr>
        <w:tab/>
      </w:r>
      <w:r w:rsidR="00C442CB">
        <w:rPr>
          <w:rFonts w:ascii="Times New Roman" w:hAnsi="Times New Roman" w:cs="Times New Roman"/>
          <w:sz w:val="24"/>
          <w:szCs w:val="24"/>
        </w:rPr>
        <w:tab/>
      </w:r>
      <w:r>
        <w:rPr>
          <w:rFonts w:ascii="Times New Roman" w:hAnsi="Times New Roman" w:cs="Times New Roman"/>
          <w:sz w:val="24"/>
          <w:szCs w:val="24"/>
        </w:rPr>
        <w:tab/>
      </w:r>
      <w:r w:rsidR="00C442CB">
        <w:rPr>
          <w:rFonts w:ascii="Times New Roman" w:hAnsi="Times New Roman" w:cs="Times New Roman"/>
          <w:sz w:val="24"/>
          <w:szCs w:val="24"/>
        </w:rPr>
        <w:t>DEFENDANT</w:t>
      </w:r>
    </w:p>
    <w:p w:rsidR="00C442CB" w:rsidRDefault="00C442CB">
      <w:pPr>
        <w:rPr>
          <w:rFonts w:ascii="Times New Roman" w:hAnsi="Times New Roman" w:cs="Times New Roman"/>
          <w:sz w:val="24"/>
          <w:szCs w:val="24"/>
        </w:rPr>
      </w:pPr>
    </w:p>
    <w:p w:rsidR="00C442CB" w:rsidRPr="00C442CB" w:rsidRDefault="00C442CB" w:rsidP="00C442CB">
      <w:pPr>
        <w:jc w:val="center"/>
        <w:rPr>
          <w:rFonts w:ascii="Times New Roman" w:hAnsi="Times New Roman" w:cs="Times New Roman"/>
          <w:b/>
          <w:sz w:val="24"/>
          <w:szCs w:val="24"/>
        </w:rPr>
      </w:pPr>
      <w:r w:rsidRPr="00C442CB">
        <w:rPr>
          <w:rFonts w:ascii="Times New Roman" w:hAnsi="Times New Roman" w:cs="Times New Roman"/>
          <w:b/>
          <w:sz w:val="24"/>
          <w:szCs w:val="24"/>
        </w:rPr>
        <w:t>OUR FAMILY WIZARD ORDER</w:t>
      </w:r>
    </w:p>
    <w:p w:rsidR="00C442CB" w:rsidRDefault="00C442CB">
      <w:pPr>
        <w:rPr>
          <w:rFonts w:ascii="Times New Roman" w:hAnsi="Times New Roman" w:cs="Times New Roman"/>
          <w:sz w:val="24"/>
          <w:szCs w:val="24"/>
        </w:rPr>
      </w:pPr>
      <w:r>
        <w:rPr>
          <w:rFonts w:ascii="Times New Roman" w:hAnsi="Times New Roman" w:cs="Times New Roman"/>
          <w:sz w:val="24"/>
          <w:szCs w:val="24"/>
        </w:rPr>
        <w:tab/>
      </w:r>
      <w:r w:rsidR="00C11DD6" w:rsidRPr="00C11DD6">
        <w:rPr>
          <w:rFonts w:ascii="Times New Roman" w:hAnsi="Times New Roman" w:cs="Times New Roman"/>
          <w:sz w:val="24"/>
          <w:szCs w:val="24"/>
        </w:rPr>
        <w:t>THI</w:t>
      </w:r>
      <w:r w:rsidR="00C11DD6">
        <w:rPr>
          <w:rFonts w:ascii="Times New Roman" w:hAnsi="Times New Roman" w:cs="Times New Roman"/>
          <w:sz w:val="24"/>
          <w:szCs w:val="24"/>
        </w:rPr>
        <w:t xml:space="preserve">S CAUSE comes before the Court for temporary relief. The Court finds that communication is an essential tool for separated, divorcing or divorced parents who are concerned with the best interest of their children. It is vital that parents are able to freely, safely and accurately communicate when making arrangements according to established parenting time schedules or when interaction between the parents is in the best interest of the children. The Court further finds that it is in the best interest of the children that both parents are aware of the events in the children’s lives and that both parents have an opportunity to fully participate in the lives of their children. Occasionally, however, it becomes necessary that the communications between parents be documented and monitored. Based upon this, the Court does hereby </w:t>
      </w:r>
      <w:proofErr w:type="gramStart"/>
      <w:r w:rsidR="00C11DD6">
        <w:rPr>
          <w:rFonts w:ascii="Times New Roman" w:hAnsi="Times New Roman" w:cs="Times New Roman"/>
          <w:sz w:val="24"/>
          <w:szCs w:val="24"/>
        </w:rPr>
        <w:t>finds</w:t>
      </w:r>
      <w:proofErr w:type="gramEnd"/>
      <w:r w:rsidR="00C11DD6">
        <w:rPr>
          <w:rFonts w:ascii="Times New Roman" w:hAnsi="Times New Roman" w:cs="Times New Roman"/>
          <w:sz w:val="24"/>
          <w:szCs w:val="24"/>
        </w:rPr>
        <w:t xml:space="preserve"> as follows: </w:t>
      </w:r>
    </w:p>
    <w:p w:rsidR="00C11DD6" w:rsidRDefault="00C11DD6">
      <w:pPr>
        <w:rPr>
          <w:rFonts w:ascii="Times New Roman" w:hAnsi="Times New Roman" w:cs="Times New Roman"/>
          <w:sz w:val="24"/>
          <w:szCs w:val="24"/>
        </w:rPr>
      </w:pPr>
      <w:r>
        <w:rPr>
          <w:rFonts w:ascii="Times New Roman" w:hAnsi="Times New Roman" w:cs="Times New Roman"/>
          <w:sz w:val="24"/>
          <w:szCs w:val="24"/>
        </w:rPr>
        <w:tab/>
        <w:t xml:space="preserve">IT IS HEREBY ORDERED AND ADJUDGED that within five (5) days of the date of this Order, both parties shall establish a parent account at </w:t>
      </w:r>
      <w:hyperlink r:id="rId4" w:history="1">
        <w:r w:rsidRPr="000F2E48">
          <w:rPr>
            <w:rStyle w:val="Hyperlink"/>
            <w:rFonts w:ascii="Times New Roman" w:hAnsi="Times New Roman" w:cs="Times New Roman"/>
            <w:sz w:val="24"/>
            <w:szCs w:val="24"/>
          </w:rPr>
          <w:t>www.OurFamilyWizard.com</w:t>
        </w:r>
      </w:hyperlink>
      <w:r>
        <w:rPr>
          <w:rFonts w:ascii="Times New Roman" w:hAnsi="Times New Roman" w:cs="Times New Roman"/>
          <w:sz w:val="24"/>
          <w:szCs w:val="24"/>
        </w:rPr>
        <w:t xml:space="preserve"> or (1-800-755-9991). Each party shall enroll in the program for at least a one-year subscription with each party to bear the cost of his/her own subscription, by completing the online sign up process or calling the toll free number provided above. Neither party shall fail to renew the annual subscription to the website without a court order. Both parties shall authorize Professional Access to the Guardian ad </w:t>
      </w:r>
      <w:proofErr w:type="spellStart"/>
      <w:r>
        <w:rPr>
          <w:rFonts w:ascii="Times New Roman" w:hAnsi="Times New Roman" w:cs="Times New Roman"/>
          <w:sz w:val="24"/>
          <w:szCs w:val="24"/>
        </w:rPr>
        <w:t>Litem</w:t>
      </w:r>
      <w:proofErr w:type="spellEnd"/>
      <w:r w:rsidR="00266ACE">
        <w:rPr>
          <w:rFonts w:ascii="Times New Roman" w:hAnsi="Times New Roman" w:cs="Times New Roman"/>
          <w:sz w:val="24"/>
          <w:szCs w:val="24"/>
        </w:rPr>
        <w:t xml:space="preserve">, </w:t>
      </w:r>
      <w:r w:rsidR="00211BDF">
        <w:rPr>
          <w:rFonts w:ascii="Times New Roman" w:hAnsi="Times New Roman" w:cs="Times New Roman"/>
          <w:sz w:val="24"/>
          <w:szCs w:val="24"/>
        </w:rPr>
        <w:t>_______________</w:t>
      </w:r>
      <w:r w:rsidR="00266ACE">
        <w:rPr>
          <w:rFonts w:ascii="Times New Roman" w:hAnsi="Times New Roman" w:cs="Times New Roman"/>
          <w:sz w:val="24"/>
          <w:szCs w:val="24"/>
        </w:rPr>
        <w:t xml:space="preserve">, using the “Permission for Professional Access” document. Both parties shall also elect to receive text or email alerts about new activity using the Daily Digest or On Action option. </w:t>
      </w:r>
    </w:p>
    <w:p w:rsidR="00266ACE" w:rsidRDefault="00266ACE">
      <w:pPr>
        <w:rPr>
          <w:rFonts w:ascii="Times New Roman" w:hAnsi="Times New Roman" w:cs="Times New Roman"/>
          <w:sz w:val="24"/>
          <w:szCs w:val="24"/>
        </w:rPr>
      </w:pPr>
      <w:r>
        <w:rPr>
          <w:rFonts w:ascii="Times New Roman" w:hAnsi="Times New Roman" w:cs="Times New Roman"/>
          <w:sz w:val="24"/>
          <w:szCs w:val="24"/>
        </w:rPr>
        <w:tab/>
        <w:t xml:space="preserve">IT IS FURTHER ORDERED AND ADJUDGED that this Order is intended to require both parties to utilize this program so that their communication is documented by using the “Message Board” and to provide a method by which they may advise each other of his/her schedule and the children’s schedule and to communicate certain scheduling issues or changes by using the program’s calendar features. The parties shall thereafter not email, text or telephone each other directly regarding issues relating to the children but shall post all communications exclusively on the website. Once they are enrolled in the program, they shall not communicate by text or telephone except regarding matters of emergency regarding the children that must be acted upon in less than 24 hours. In the case of such an emergency, the subject and general </w:t>
      </w:r>
      <w:r>
        <w:rPr>
          <w:rFonts w:ascii="Times New Roman" w:hAnsi="Times New Roman" w:cs="Times New Roman"/>
          <w:sz w:val="24"/>
          <w:szCs w:val="24"/>
        </w:rPr>
        <w:lastRenderedPageBreak/>
        <w:t xml:space="preserve">content of any such communication shall be memorialized by both parties by was of a Journal entry in the Calendar feature. </w:t>
      </w:r>
    </w:p>
    <w:p w:rsidR="00266ACE" w:rsidRDefault="00266ACE">
      <w:pPr>
        <w:rPr>
          <w:rFonts w:ascii="Times New Roman" w:hAnsi="Times New Roman" w:cs="Times New Roman"/>
          <w:sz w:val="24"/>
          <w:szCs w:val="24"/>
        </w:rPr>
      </w:pPr>
      <w:r>
        <w:rPr>
          <w:rFonts w:ascii="Times New Roman" w:hAnsi="Times New Roman" w:cs="Times New Roman"/>
          <w:sz w:val="24"/>
          <w:szCs w:val="24"/>
        </w:rPr>
        <w:tab/>
        <w:t xml:space="preserve">IT IS FURTHER ORDERED AND ADJUDGED that both parties shall sign into the “Our Family Wizard” </w:t>
      </w:r>
      <w:r w:rsidR="003B5245">
        <w:rPr>
          <w:rFonts w:ascii="Times New Roman" w:hAnsi="Times New Roman" w:cs="Times New Roman"/>
          <w:sz w:val="24"/>
          <w:szCs w:val="24"/>
        </w:rPr>
        <w:t xml:space="preserve">(“OFW”) </w:t>
      </w:r>
      <w:r>
        <w:rPr>
          <w:rFonts w:ascii="Times New Roman" w:hAnsi="Times New Roman" w:cs="Times New Roman"/>
          <w:sz w:val="24"/>
          <w:szCs w:val="24"/>
        </w:rPr>
        <w:t>at least once per day and reply to any messages left there for them by the other parent. If a parent posts a message</w:t>
      </w:r>
      <w:r w:rsidR="00A81A59">
        <w:rPr>
          <w:rFonts w:ascii="Times New Roman" w:hAnsi="Times New Roman" w:cs="Times New Roman"/>
          <w:sz w:val="24"/>
          <w:szCs w:val="24"/>
        </w:rPr>
        <w:t xml:space="preserve"> on the website that requires a response by the other parent, such parent shall respond within 24 hours unless it is clear from the message itself that a shorter or longer response time is acceptable or required. </w:t>
      </w:r>
    </w:p>
    <w:p w:rsidR="003B5245" w:rsidRDefault="003B5245">
      <w:pPr>
        <w:rPr>
          <w:rFonts w:ascii="Times New Roman" w:hAnsi="Times New Roman" w:cs="Times New Roman"/>
          <w:sz w:val="24"/>
          <w:szCs w:val="24"/>
        </w:rPr>
      </w:pPr>
      <w:r>
        <w:rPr>
          <w:rFonts w:ascii="Times New Roman" w:hAnsi="Times New Roman" w:cs="Times New Roman"/>
          <w:sz w:val="24"/>
          <w:szCs w:val="24"/>
        </w:rPr>
        <w:tab/>
        <w:t xml:space="preserve">IT IS FURTHER ORDERED AND ADJUDGED that the parties are required to utilize this program fully to schedule and advise the other parent of scheduling changes or requests with regard to each parent’s parenting time with the children and such other communication that is necessary in relation to their children. Each parent shall update OFW with all appointments, activities, practices, games, lessons, tutoring, etc., so that the complete schedule for any child is visible to both parents at all times. Changes to OFW should be made the day the schedule, appointment, etc., is known to the parties. </w:t>
      </w:r>
    </w:p>
    <w:p w:rsidR="003B5245" w:rsidRDefault="003B5245">
      <w:pPr>
        <w:rPr>
          <w:rFonts w:ascii="Times New Roman" w:hAnsi="Times New Roman" w:cs="Times New Roman"/>
          <w:sz w:val="24"/>
          <w:szCs w:val="24"/>
        </w:rPr>
      </w:pPr>
      <w:r>
        <w:rPr>
          <w:rFonts w:ascii="Times New Roman" w:hAnsi="Times New Roman" w:cs="Times New Roman"/>
          <w:sz w:val="24"/>
          <w:szCs w:val="24"/>
        </w:rPr>
        <w:tab/>
        <w:t xml:space="preserve">IT IS FURTHER ORDERED AND ADJUDGED that the Court orders the parties to utilize the OFW pay expense feature to record and formalize all potentially reimbursable expenses in order to mitigate the necessity to litigate in the future over such matters. An electronic file with a copy of the full receipt for payment must be attached to each request or record. Each parent shall preserve the original of any scanned or photographed document posted. </w:t>
      </w:r>
    </w:p>
    <w:p w:rsidR="003B5245" w:rsidRDefault="003B5245">
      <w:pPr>
        <w:rPr>
          <w:rFonts w:ascii="Times New Roman" w:hAnsi="Times New Roman" w:cs="Times New Roman"/>
          <w:sz w:val="24"/>
          <w:szCs w:val="24"/>
        </w:rPr>
      </w:pPr>
      <w:r>
        <w:rPr>
          <w:rFonts w:ascii="Times New Roman" w:hAnsi="Times New Roman" w:cs="Times New Roman"/>
          <w:sz w:val="24"/>
          <w:szCs w:val="24"/>
        </w:rPr>
        <w:tab/>
        <w:t xml:space="preserve">IT IS FURTHER ORDERED AND ADJUDGED that this Order shall remain in full force and effect until modified by this Court. </w:t>
      </w:r>
    </w:p>
    <w:p w:rsidR="003B5245" w:rsidRDefault="003B5245">
      <w:pPr>
        <w:rPr>
          <w:rFonts w:ascii="Times New Roman" w:hAnsi="Times New Roman" w:cs="Times New Roman"/>
          <w:sz w:val="24"/>
          <w:szCs w:val="24"/>
        </w:rPr>
      </w:pPr>
      <w:r>
        <w:rPr>
          <w:rFonts w:ascii="Times New Roman" w:hAnsi="Times New Roman" w:cs="Times New Roman"/>
          <w:sz w:val="24"/>
          <w:szCs w:val="24"/>
        </w:rPr>
        <w:tab/>
        <w:t>SO ORDERED this the ________ day of ____________, 20</w:t>
      </w:r>
      <w:r w:rsidR="00211BDF">
        <w:rPr>
          <w:rFonts w:ascii="Times New Roman" w:hAnsi="Times New Roman" w:cs="Times New Roman"/>
          <w:sz w:val="24"/>
          <w:szCs w:val="24"/>
        </w:rPr>
        <w:t>__</w:t>
      </w:r>
      <w:r>
        <w:rPr>
          <w:rFonts w:ascii="Times New Roman" w:hAnsi="Times New Roman" w:cs="Times New Roman"/>
          <w:sz w:val="24"/>
          <w:szCs w:val="24"/>
        </w:rPr>
        <w:t xml:space="preserve">. </w:t>
      </w:r>
    </w:p>
    <w:p w:rsidR="003B5245" w:rsidRDefault="003B5245">
      <w:pPr>
        <w:rPr>
          <w:rFonts w:ascii="Times New Roman" w:hAnsi="Times New Roman" w:cs="Times New Roman"/>
          <w:sz w:val="24"/>
          <w:szCs w:val="24"/>
        </w:rPr>
      </w:pPr>
    </w:p>
    <w:p w:rsidR="003B5245" w:rsidRDefault="003B5245" w:rsidP="003B524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3B5245" w:rsidRPr="00C442CB" w:rsidRDefault="003B5245" w:rsidP="003B524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CHANCELLOR</w:t>
      </w:r>
    </w:p>
    <w:sectPr w:rsidR="003B5245" w:rsidRPr="00C442CB" w:rsidSect="00AE24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42CB"/>
    <w:rsid w:val="00211BDF"/>
    <w:rsid w:val="00266ACE"/>
    <w:rsid w:val="003B5245"/>
    <w:rsid w:val="006E3D72"/>
    <w:rsid w:val="008F53B2"/>
    <w:rsid w:val="00A81A59"/>
    <w:rsid w:val="00AE2409"/>
    <w:rsid w:val="00B44184"/>
    <w:rsid w:val="00C11DD6"/>
    <w:rsid w:val="00C442CB"/>
    <w:rsid w:val="00E3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D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urFamilyWiz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Rogers</dc:creator>
  <cp:lastModifiedBy>Jennifer Rogers</cp:lastModifiedBy>
  <cp:revision>2</cp:revision>
  <dcterms:created xsi:type="dcterms:W3CDTF">2019-01-09T17:16:00Z</dcterms:created>
  <dcterms:modified xsi:type="dcterms:W3CDTF">2019-01-09T17:16:00Z</dcterms:modified>
</cp:coreProperties>
</file>